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83" w:rsidRDefault="00230F83" w:rsidP="00230F83">
      <w:pPr>
        <w:spacing w:line="240" w:lineRule="auto"/>
        <w:jc w:val="center"/>
      </w:pPr>
      <w:r>
        <w:t>РЕЗЮМЕ</w:t>
      </w:r>
    </w:p>
    <w:p w:rsidR="00E71435" w:rsidRDefault="00E71435" w:rsidP="00E71435">
      <w:pPr>
        <w:spacing w:line="240" w:lineRule="auto"/>
        <w:jc w:val="right"/>
      </w:pPr>
      <w:r>
        <w:rPr>
          <w:noProof/>
          <w:lang w:eastAsia="ru-RU"/>
        </w:rPr>
        <w:drawing>
          <wp:inline distT="0" distB="0" distL="0" distR="0" wp14:anchorId="745D6750" wp14:editId="3E516AF6">
            <wp:extent cx="721718" cy="923798"/>
            <wp:effectExtent l="0" t="0" r="2540" b="0"/>
            <wp:docPr id="1" name="Рисунок 1" descr="414133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141335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81" cy="92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A9" w:rsidRPr="00217F21" w:rsidRDefault="00AE5BA9" w:rsidP="00121AE4">
      <w:pPr>
        <w:spacing w:line="240" w:lineRule="auto"/>
      </w:pPr>
      <w:proofErr w:type="spellStart"/>
      <w:r w:rsidRPr="00217F21">
        <w:t>Вергазов</w:t>
      </w:r>
      <w:proofErr w:type="spellEnd"/>
      <w:r>
        <w:t xml:space="preserve"> Руслан Борисович, </w:t>
      </w:r>
      <w:r w:rsidRPr="00217F21">
        <w:t>1984</w:t>
      </w:r>
      <w:r w:rsidR="00C71768">
        <w:t xml:space="preserve"> г.р.</w:t>
      </w:r>
      <w:bookmarkStart w:id="0" w:name="_GoBack"/>
      <w:bookmarkEnd w:id="0"/>
    </w:p>
    <w:p w:rsidR="00AE5BA9" w:rsidRPr="00C61D0F" w:rsidRDefault="00AE5BA9" w:rsidP="00217F21">
      <w:pPr>
        <w:spacing w:line="240" w:lineRule="auto"/>
      </w:pPr>
      <w:r w:rsidRPr="00217F21">
        <w:t>8-9</w:t>
      </w:r>
      <w:r w:rsidR="00074A38">
        <w:t>0</w:t>
      </w:r>
      <w:r w:rsidRPr="00217F21">
        <w:t>6-</w:t>
      </w:r>
      <w:r w:rsidR="00074A38">
        <w:t>3</w:t>
      </w:r>
      <w:r w:rsidRPr="00217F21">
        <w:t>4</w:t>
      </w:r>
      <w:r w:rsidR="00074A38">
        <w:t>1</w:t>
      </w:r>
      <w:r w:rsidRPr="00217F21">
        <w:t>-</w:t>
      </w:r>
      <w:r w:rsidR="00074A38">
        <w:t>90</w:t>
      </w:r>
      <w:r w:rsidRPr="00217F21">
        <w:t>-</w:t>
      </w:r>
      <w:r w:rsidR="00074A38">
        <w:t>77</w:t>
      </w:r>
      <w:r w:rsidRPr="00217F21">
        <w:t xml:space="preserve">, </w:t>
      </w:r>
      <w:hyperlink r:id="rId7" w:history="1">
        <w:r w:rsidR="00C61D0F" w:rsidRPr="006F1DA8">
          <w:rPr>
            <w:rStyle w:val="a3"/>
            <w:lang w:val="en-US"/>
          </w:rPr>
          <w:t>ruslan</w:t>
        </w:r>
        <w:r w:rsidR="00C61D0F" w:rsidRPr="006F1DA8">
          <w:rPr>
            <w:rStyle w:val="a3"/>
          </w:rPr>
          <w:t>.</w:t>
        </w:r>
        <w:r w:rsidR="00C61D0F" w:rsidRPr="006F1DA8">
          <w:rPr>
            <w:rStyle w:val="a3"/>
            <w:lang w:val="en-US"/>
          </w:rPr>
          <w:t>vergazov</w:t>
        </w:r>
        <w:r w:rsidR="00C61D0F" w:rsidRPr="006F1DA8">
          <w:rPr>
            <w:rStyle w:val="a3"/>
          </w:rPr>
          <w:t>@</w:t>
        </w:r>
        <w:r w:rsidR="00C61D0F" w:rsidRPr="006F1DA8">
          <w:rPr>
            <w:rStyle w:val="a3"/>
            <w:lang w:val="en-US"/>
          </w:rPr>
          <w:t>gmail</w:t>
        </w:r>
        <w:r w:rsidR="00C61D0F" w:rsidRPr="006F1DA8">
          <w:rPr>
            <w:rStyle w:val="a3"/>
          </w:rPr>
          <w:t>.</w:t>
        </w:r>
        <w:r w:rsidR="00C61D0F" w:rsidRPr="006F1DA8">
          <w:rPr>
            <w:rStyle w:val="a3"/>
            <w:lang w:val="en-US"/>
          </w:rPr>
          <w:t>com</w:t>
        </w:r>
      </w:hyperlink>
      <w:r w:rsidR="00284B49">
        <w:tab/>
      </w:r>
      <w:r w:rsidR="00284B49" w:rsidRPr="00284B49">
        <w:tab/>
      </w:r>
      <w:hyperlink r:id="rId8" w:history="1">
        <w:r w:rsidR="003573AC" w:rsidRPr="006F1DA8">
          <w:rPr>
            <w:rStyle w:val="a3"/>
            <w:lang w:val="en-US"/>
          </w:rPr>
          <w:t>http</w:t>
        </w:r>
        <w:r w:rsidR="003573AC" w:rsidRPr="006F1DA8">
          <w:rPr>
            <w:rStyle w:val="a3"/>
          </w:rPr>
          <w:t>://</w:t>
        </w:r>
        <w:proofErr w:type="spellStart"/>
        <w:r w:rsidR="003573AC" w:rsidRPr="006F1DA8">
          <w:rPr>
            <w:rStyle w:val="a3"/>
            <w:lang w:val="en-US"/>
          </w:rPr>
          <w:t>samaratranslate</w:t>
        </w:r>
        <w:proofErr w:type="spellEnd"/>
        <w:r w:rsidR="003573AC" w:rsidRPr="006F1DA8">
          <w:rPr>
            <w:rStyle w:val="a3"/>
          </w:rPr>
          <w:t>.</w:t>
        </w:r>
        <w:proofErr w:type="spellStart"/>
        <w:r w:rsidR="003573AC" w:rsidRPr="006F1DA8">
          <w:rPr>
            <w:rStyle w:val="a3"/>
            <w:lang w:val="en-US"/>
          </w:rPr>
          <w:t>ru</w:t>
        </w:r>
        <w:proofErr w:type="spellEnd"/>
      </w:hyperlink>
    </w:p>
    <w:p w:rsidR="00AE5BA9" w:rsidRPr="00B44479" w:rsidRDefault="00AE5BA9" w:rsidP="00217F21">
      <w:pPr>
        <w:spacing w:line="240" w:lineRule="auto"/>
        <w:rPr>
          <w:b/>
          <w:bCs/>
        </w:rPr>
      </w:pPr>
      <w:r w:rsidRPr="00B44479">
        <w:rPr>
          <w:b/>
          <w:bCs/>
        </w:rPr>
        <w:t>Образование</w:t>
      </w:r>
    </w:p>
    <w:p w:rsidR="00AE5BA9" w:rsidRPr="00217F21" w:rsidRDefault="00AE5BA9" w:rsidP="00217F21">
      <w:pPr>
        <w:spacing w:line="240" w:lineRule="auto"/>
      </w:pPr>
      <w:r w:rsidRPr="00217F21">
        <w:t>2001-2007 Самарский государственный а</w:t>
      </w:r>
      <w:r w:rsidR="00713794">
        <w:t>эрокосмический университет им.</w:t>
      </w:r>
      <w:r w:rsidRPr="00217F21">
        <w:t xml:space="preserve"> академика С.П. Королева, факультет летательных аппаратов, специал</w:t>
      </w:r>
      <w:r w:rsidR="00557B9B">
        <w:t>изация</w:t>
      </w:r>
      <w:r w:rsidRPr="00217F21">
        <w:t xml:space="preserve"> “Пр</w:t>
      </w:r>
      <w:r w:rsidR="00557B9B">
        <w:t>икладная механика”, квалификации</w:t>
      </w:r>
      <w:r w:rsidRPr="00217F21">
        <w:t xml:space="preserve"> “</w:t>
      </w:r>
      <w:r w:rsidR="00557B9B">
        <w:t>Механик” и</w:t>
      </w:r>
      <w:r w:rsidRPr="00217F21">
        <w:t xml:space="preserve"> “Преподаватель”.</w:t>
      </w:r>
    </w:p>
    <w:p w:rsidR="00AE5BA9" w:rsidRPr="00217F21" w:rsidRDefault="00BA7AD1" w:rsidP="00217F21">
      <w:pPr>
        <w:spacing w:line="240" w:lineRule="auto"/>
      </w:pPr>
      <w:r>
        <w:t>2002-</w:t>
      </w:r>
      <w:r w:rsidR="00AE5BA9" w:rsidRPr="00217F21">
        <w:t xml:space="preserve">2003 Курсы института имени Гёте (при кафедре романо-германской филологии </w:t>
      </w:r>
      <w:proofErr w:type="spellStart"/>
      <w:r w:rsidR="00AE5BA9" w:rsidRPr="00217F21">
        <w:t>СамГУ</w:t>
      </w:r>
      <w:proofErr w:type="spellEnd"/>
      <w:r w:rsidR="00AE5BA9" w:rsidRPr="00217F21">
        <w:t>)</w:t>
      </w:r>
    </w:p>
    <w:p w:rsidR="00AE5BA9" w:rsidRPr="00217F21" w:rsidRDefault="00AE5BA9" w:rsidP="00217F21">
      <w:pPr>
        <w:spacing w:line="240" w:lineRule="auto"/>
      </w:pPr>
      <w:r w:rsidRPr="00217F21">
        <w:t xml:space="preserve">1992-2001 </w:t>
      </w:r>
      <w:r>
        <w:t>Ш</w:t>
      </w:r>
      <w:r w:rsidRPr="00217F21">
        <w:t xml:space="preserve">кола </w:t>
      </w:r>
      <w:r>
        <w:t>с углубленным изучением иностранных языков</w:t>
      </w:r>
      <w:r w:rsidR="00903960">
        <w:t xml:space="preserve"> (</w:t>
      </w:r>
      <w:r w:rsidR="00557B9B">
        <w:t>г. Кузнецк</w:t>
      </w:r>
      <w:r w:rsidR="00903960">
        <w:t>)</w:t>
      </w:r>
    </w:p>
    <w:p w:rsidR="00AE5BA9" w:rsidRPr="00B44479" w:rsidRDefault="00AE5BA9" w:rsidP="00217F21">
      <w:pPr>
        <w:spacing w:line="240" w:lineRule="auto"/>
        <w:rPr>
          <w:b/>
          <w:bCs/>
        </w:rPr>
      </w:pPr>
      <w:r w:rsidRPr="00B44479">
        <w:rPr>
          <w:b/>
          <w:bCs/>
        </w:rPr>
        <w:t>Опыт работы</w:t>
      </w:r>
    </w:p>
    <w:p w:rsidR="00C61D0F" w:rsidRDefault="00C61D0F" w:rsidP="00C61D0F">
      <w:pPr>
        <w:spacing w:line="240" w:lineRule="auto"/>
      </w:pPr>
      <w:r>
        <w:t xml:space="preserve">2015 </w:t>
      </w:r>
      <w:proofErr w:type="spellStart"/>
      <w:r>
        <w:t>Nokia</w:t>
      </w:r>
      <w:proofErr w:type="spellEnd"/>
      <w:r>
        <w:t>, переводчик</w:t>
      </w:r>
    </w:p>
    <w:p w:rsidR="00C61D0F" w:rsidRDefault="00C61D0F" w:rsidP="00C61D0F">
      <w:pPr>
        <w:spacing w:line="240" w:lineRule="auto"/>
      </w:pPr>
      <w:r>
        <w:t xml:space="preserve">Устный перевод в рамках цикла лекций, организованных </w:t>
      </w:r>
      <w:r w:rsidR="006E612B">
        <w:t xml:space="preserve">Институтом </w:t>
      </w:r>
      <w:r w:rsidR="000843C6">
        <w:t xml:space="preserve">повышения квалификации по сетям и технологиям </w:t>
      </w:r>
      <w:proofErr w:type="spellStart"/>
      <w:r w:rsidR="000843C6">
        <w:t>Nokia</w:t>
      </w:r>
      <w:proofErr w:type="spellEnd"/>
      <w:r w:rsidR="000843C6">
        <w:t xml:space="preserve"> </w:t>
      </w:r>
      <w:r>
        <w:t xml:space="preserve">для российских операторов сотовой связи. В Центре обработки данных </w:t>
      </w:r>
      <w:r w:rsidR="000843C6">
        <w:t>компании Мегафон в Самаре</w:t>
      </w:r>
      <w:r>
        <w:t xml:space="preserve"> прошли курсы для инженерно-технических специалистов. Занятия были посвящены ознакомлению  ответственного персонала со специально разработанным западной компанией для своего клиента программным обеспечением. </w:t>
      </w:r>
      <w:r w:rsidR="006E612B">
        <w:t>Ц</w:t>
      </w:r>
      <w:r>
        <w:t>елевая аудитория была о</w:t>
      </w:r>
      <w:r w:rsidR="006E612B">
        <w:t>бучена работе и техническо</w:t>
      </w:r>
      <w:r>
        <w:t>м</w:t>
      </w:r>
      <w:r w:rsidR="006E612B">
        <w:t>у обслуживанию</w:t>
      </w:r>
      <w:r>
        <w:t xml:space="preserve"> внедряемых компанией систем, были рассмотрены возникающие при эксплуатации проблемы и способы их решения.</w:t>
      </w:r>
    </w:p>
    <w:p w:rsidR="00C61D0F" w:rsidRDefault="003573AC" w:rsidP="00C61D0F">
      <w:pPr>
        <w:spacing w:line="240" w:lineRule="auto"/>
      </w:pPr>
      <w:r>
        <w:t>2014</w:t>
      </w:r>
      <w:r w:rsidR="00C61D0F">
        <w:t xml:space="preserve"> </w:t>
      </w:r>
      <w:proofErr w:type="spellStart"/>
      <w:r w:rsidR="00C61D0F">
        <w:t>General</w:t>
      </w:r>
      <w:proofErr w:type="spellEnd"/>
      <w:r w:rsidR="00C61D0F">
        <w:t xml:space="preserve"> </w:t>
      </w:r>
      <w:proofErr w:type="spellStart"/>
      <w:r w:rsidR="00C61D0F">
        <w:t>Contractors</w:t>
      </w:r>
      <w:proofErr w:type="spellEnd"/>
      <w:r w:rsidR="00C61D0F">
        <w:t xml:space="preserve"> </w:t>
      </w:r>
      <w:proofErr w:type="spellStart"/>
      <w:r w:rsidR="00C61D0F">
        <w:t>Group</w:t>
      </w:r>
      <w:proofErr w:type="spellEnd"/>
      <w:r w:rsidR="00C61D0F">
        <w:t>, переводчик</w:t>
      </w:r>
    </w:p>
    <w:p w:rsidR="00C61D0F" w:rsidRDefault="00C61D0F" w:rsidP="00C61D0F">
      <w:pPr>
        <w:spacing w:line="240" w:lineRule="auto"/>
      </w:pPr>
      <w:r>
        <w:t>Устный перевод во время переговоров представителей компании с поставщиками строительных материалов и арендодателями складских помещений, сопровождение делегации. Международная компания, специализирующаяся на строительстве загородных домов, посетила Тольятти, где планирует развернуть свой бизнес, и Сызрань, в которой уже работают их коллеги, проведя несколько встреч с целью наладить связи с будущими партнерами.</w:t>
      </w:r>
    </w:p>
    <w:p w:rsidR="00C61D0F" w:rsidRDefault="00C61D0F" w:rsidP="00C61D0F">
      <w:pPr>
        <w:spacing w:line="240" w:lineRule="auto"/>
      </w:pPr>
      <w:r>
        <w:t xml:space="preserve">ТТП </w:t>
      </w:r>
      <w:proofErr w:type="spellStart"/>
      <w:r>
        <w:t>Маринес</w:t>
      </w:r>
      <w:proofErr w:type="spellEnd"/>
      <w:r>
        <w:t>, переводчик</w:t>
      </w:r>
    </w:p>
    <w:p w:rsidR="00C61D0F" w:rsidRDefault="00C61D0F" w:rsidP="00C61D0F">
      <w:pPr>
        <w:spacing w:line="240" w:lineRule="auto"/>
      </w:pPr>
      <w:r>
        <w:t>Устный перевод во время заключительного этапа передаточных испытаний авианосца Адмирал Горшков в рамках крупн</w:t>
      </w:r>
      <w:r w:rsidR="005B04CD">
        <w:t>ого</w:t>
      </w:r>
      <w:r w:rsidR="008F620C">
        <w:t xml:space="preserve"> </w:t>
      </w:r>
      <w:r>
        <w:t>проекта ВМФ России. В Баренцевом море проходили учебные полеты истребителей, тестирование работоспособности всех систем судна, инструктажи</w:t>
      </w:r>
      <w:r w:rsidR="00CB7E1E">
        <w:t xml:space="preserve"> экипажа заказчика российскими </w:t>
      </w:r>
      <w:r>
        <w:t>военными и инженерами. По окончании испытаний корабль был передан в управление военно-морским силам Индии.</w:t>
      </w:r>
    </w:p>
    <w:p w:rsidR="00C61D0F" w:rsidRDefault="00FC2B7B" w:rsidP="00C61D0F">
      <w:pPr>
        <w:spacing w:line="240" w:lineRule="auto"/>
      </w:pPr>
      <w:r>
        <w:t xml:space="preserve">2013 </w:t>
      </w:r>
      <w:proofErr w:type="spellStart"/>
      <w:r w:rsidR="00C61D0F">
        <w:t>Геострой</w:t>
      </w:r>
      <w:proofErr w:type="spellEnd"/>
      <w:r w:rsidR="00C61D0F">
        <w:t>, переводчик</w:t>
      </w:r>
    </w:p>
    <w:p w:rsidR="00C61D0F" w:rsidRDefault="00C61D0F" w:rsidP="00C61D0F">
      <w:pPr>
        <w:spacing w:line="240" w:lineRule="auto"/>
      </w:pPr>
      <w:r>
        <w:t xml:space="preserve">Устный перевод во время буровых работ на площадке возведения нового терминала Международного аэропорта </w:t>
      </w:r>
      <w:proofErr w:type="spellStart"/>
      <w:r>
        <w:t>Курумоч</w:t>
      </w:r>
      <w:proofErr w:type="spellEnd"/>
      <w:r>
        <w:t xml:space="preserve">. Несколько установок производили там забивку свай в рамках нулевого цикла строительства (закладка фундамента). Так как поставщиком буровых является компания </w:t>
      </w:r>
      <w:proofErr w:type="spellStart"/>
      <w:r>
        <w:t>Bauer</w:t>
      </w:r>
      <w:proofErr w:type="spellEnd"/>
      <w:r>
        <w:t>, ее ведущий инженер присутствовал в ходе начального этапа работ, консуль</w:t>
      </w:r>
      <w:r w:rsidR="008F620C">
        <w:t xml:space="preserve">тируя операторов </w:t>
      </w:r>
      <w:r w:rsidR="00CB7E1E">
        <w:t>на предмет того</w:t>
      </w:r>
      <w:r w:rsidR="008F620C">
        <w:t xml:space="preserve">, </w:t>
      </w:r>
      <w:r>
        <w:t>как следует эффективно эксплуатировать и обслуживать оборудование.</w:t>
      </w:r>
    </w:p>
    <w:p w:rsidR="00C61D0F" w:rsidRDefault="00C61D0F" w:rsidP="00C61D0F">
      <w:pPr>
        <w:spacing w:line="240" w:lineRule="auto"/>
      </w:pPr>
      <w:proofErr w:type="spellStart"/>
      <w:r>
        <w:lastRenderedPageBreak/>
        <w:t>Росскат</w:t>
      </w:r>
      <w:proofErr w:type="spellEnd"/>
      <w:r>
        <w:t>, ОАО</w:t>
      </w:r>
      <w:r w:rsidR="003573AC" w:rsidRPr="003573AC">
        <w:t>, переводчик</w:t>
      </w:r>
    </w:p>
    <w:p w:rsidR="00C61D0F" w:rsidRDefault="00C61D0F" w:rsidP="00C61D0F">
      <w:pPr>
        <w:spacing w:line="240" w:lineRule="auto"/>
      </w:pPr>
      <w:r>
        <w:t xml:space="preserve">Устный и письменный перевод во время пусконаладочных работ на предприятии по производству кабельно-проводниковой продукции, расположенном в Нефтегорске Самарской области. На заводе были установлены две плавильные печи и сопутствующее оборудование, и группа зарубежных специалистов проверяла готовность к первой плавке и началу литья меди, производила настройку </w:t>
      </w:r>
      <w:proofErr w:type="spellStart"/>
      <w:r>
        <w:t>КИПиА</w:t>
      </w:r>
      <w:proofErr w:type="spellEnd"/>
      <w:r>
        <w:t xml:space="preserve"> и устраняла недочёты, допущенные на предыдущих этапах. Ежедневный перевод производственных совещаний, собраний, обучения персонала, а также письменный перевод рабочих документов.</w:t>
      </w:r>
    </w:p>
    <w:p w:rsidR="00C61D0F" w:rsidRDefault="00C61D0F" w:rsidP="00C61D0F">
      <w:pPr>
        <w:spacing w:line="240" w:lineRule="auto"/>
      </w:pPr>
      <w:r>
        <w:t>Группа «Илим»</w:t>
      </w:r>
      <w:r w:rsidR="003573AC" w:rsidRPr="003573AC">
        <w:t>, переводчик</w:t>
      </w:r>
    </w:p>
    <w:p w:rsidR="00C61D0F" w:rsidRDefault="00C61D0F" w:rsidP="00C61D0F">
      <w:pPr>
        <w:spacing w:line="240" w:lineRule="auto"/>
      </w:pPr>
      <w:r>
        <w:t xml:space="preserve">Устный и письменный перевод во время проекта «Большой Братск». </w:t>
      </w:r>
      <w:r w:rsidR="008535EE">
        <w:t>Н</w:t>
      </w:r>
      <w:r>
        <w:t xml:space="preserve">а предприятие целлюлозно-бумажной </w:t>
      </w:r>
      <w:r w:rsidR="00416100">
        <w:t>отрасли</w:t>
      </w:r>
      <w:r>
        <w:t xml:space="preserve">, находящееся в Братске Иркутской области, были привлечены компании из Финляндии, США, Восточной Европы, Англии, а также многочисленные подрядные организации и специалисты из нашей страны. </w:t>
      </w:r>
      <w:r w:rsidR="00631735" w:rsidRPr="00631735">
        <w:t>Проект был призван</w:t>
      </w:r>
      <w:r w:rsidR="00F26199">
        <w:t xml:space="preserve"> увеличить объемы производства, сделав его более современным, и имел стратегическое </w:t>
      </w:r>
      <w:r w:rsidR="00631735" w:rsidRPr="00631735">
        <w:t>для России</w:t>
      </w:r>
      <w:r w:rsidR="00F26199">
        <w:t xml:space="preserve"> значение</w:t>
      </w:r>
      <w:r w:rsidR="00F26199" w:rsidRPr="00F26199">
        <w:t>;</w:t>
      </w:r>
      <w:r w:rsidR="00F26199">
        <w:t xml:space="preserve"> е</w:t>
      </w:r>
      <w:r w:rsidR="00416100">
        <w:t>го посещал с визито</w:t>
      </w:r>
      <w:r w:rsidR="00F26199">
        <w:t>м премьер</w:t>
      </w:r>
      <w:r w:rsidR="00416100">
        <w:t xml:space="preserve"> </w:t>
      </w:r>
      <w:r w:rsidR="00631735" w:rsidRPr="00631735">
        <w:t>Медведев</w:t>
      </w:r>
      <w:r>
        <w:t>. Перевод рабочих встреч, совещаний, презентаций, документации к новому оборудованию, инструктажей.  В частности, я был закреплен за одним из топ-менеджеров компании</w:t>
      </w:r>
      <w:r w:rsidR="002C13F2">
        <w:t xml:space="preserve"> </w:t>
      </w:r>
      <w:proofErr w:type="spellStart"/>
      <w:r w:rsidR="002C13F2">
        <w:t>International</w:t>
      </w:r>
      <w:proofErr w:type="spellEnd"/>
      <w:r w:rsidR="002C13F2">
        <w:t xml:space="preserve"> </w:t>
      </w:r>
      <w:proofErr w:type="spellStart"/>
      <w:r w:rsidR="002C13F2">
        <w:t>Paper</w:t>
      </w:r>
      <w:proofErr w:type="spellEnd"/>
      <w:r w:rsidR="002C13F2">
        <w:t>, находивши</w:t>
      </w:r>
      <w:r>
        <w:t xml:space="preserve">мся </w:t>
      </w:r>
      <w:proofErr w:type="gramStart"/>
      <w:r>
        <w:t>там</w:t>
      </w:r>
      <w:proofErr w:type="gramEnd"/>
      <w:r>
        <w:t xml:space="preserve"> в длительной командировке.</w:t>
      </w:r>
    </w:p>
    <w:p w:rsidR="00C61D0F" w:rsidRDefault="00CB7E1E" w:rsidP="00C61D0F">
      <w:pPr>
        <w:spacing w:line="240" w:lineRule="auto"/>
      </w:pPr>
      <w:r>
        <w:t xml:space="preserve">2012 </w:t>
      </w:r>
      <w:proofErr w:type="spellStart"/>
      <w:r w:rsidR="00C61D0F">
        <w:t>Skyduna</w:t>
      </w:r>
      <w:proofErr w:type="spellEnd"/>
      <w:r w:rsidR="003573AC" w:rsidRPr="003573AC">
        <w:t>, переводчик</w:t>
      </w:r>
    </w:p>
    <w:p w:rsidR="00C61D0F" w:rsidRDefault="00C61D0F" w:rsidP="00C61D0F">
      <w:pPr>
        <w:spacing w:line="240" w:lineRule="auto"/>
      </w:pPr>
      <w:r>
        <w:t>Устный перевод во время установки станков обработки дерева, стекла и камня (</w:t>
      </w:r>
      <w:proofErr w:type="gramStart"/>
      <w:r>
        <w:t>шеф-монтаж</w:t>
      </w:r>
      <w:proofErr w:type="gramEnd"/>
      <w:r>
        <w:t xml:space="preserve">) на мебельном производстве, расположенном в г. Кузнецке Пензенской области. Ведущий специалист итальянской фирмы CMS, </w:t>
      </w:r>
      <w:r w:rsidR="002C13F2">
        <w:t>поставщика</w:t>
      </w:r>
      <w:r>
        <w:t xml:space="preserve"> данного оборудования, руководил установкой трех станков для резки, гравировки и полирования материалов. За это время была произведена полная инсталляция демонтированных для транспортировки агрегатов, их запуск и тестирование; работе с ними был обучен операторский состав предприятия.</w:t>
      </w:r>
    </w:p>
    <w:p w:rsidR="00C61D0F" w:rsidRPr="00C71768" w:rsidRDefault="00C61D0F" w:rsidP="00C61D0F">
      <w:pPr>
        <w:spacing w:line="240" w:lineRule="auto"/>
      </w:pPr>
      <w:r w:rsidRPr="00CB7E1E">
        <w:rPr>
          <w:lang w:val="en-US"/>
        </w:rPr>
        <w:t>U</w:t>
      </w:r>
      <w:r w:rsidRPr="00C71768">
        <w:t>.</w:t>
      </w:r>
      <w:r w:rsidRPr="00CB7E1E">
        <w:rPr>
          <w:lang w:val="en-US"/>
        </w:rPr>
        <w:t>S</w:t>
      </w:r>
      <w:r w:rsidRPr="00C71768">
        <w:t>.</w:t>
      </w:r>
      <w:r w:rsidR="008915D0" w:rsidRPr="00C71768">
        <w:t xml:space="preserve"> </w:t>
      </w:r>
      <w:r w:rsidRPr="00CB7E1E">
        <w:rPr>
          <w:lang w:val="en-US"/>
        </w:rPr>
        <w:t>Wheat</w:t>
      </w:r>
      <w:r w:rsidRPr="00C71768">
        <w:t xml:space="preserve"> </w:t>
      </w:r>
      <w:r w:rsidRPr="00CB7E1E">
        <w:rPr>
          <w:lang w:val="en-US"/>
        </w:rPr>
        <w:t>Associates</w:t>
      </w:r>
      <w:r w:rsidR="003573AC" w:rsidRPr="00C71768">
        <w:t xml:space="preserve">, </w:t>
      </w:r>
      <w:r w:rsidR="003573AC" w:rsidRPr="003573AC">
        <w:t>переводчик</w:t>
      </w:r>
    </w:p>
    <w:p w:rsidR="00C61D0F" w:rsidRDefault="00C61D0F" w:rsidP="00C61D0F">
      <w:pPr>
        <w:spacing w:line="240" w:lineRule="auto"/>
      </w:pPr>
      <w:r>
        <w:t xml:space="preserve">Устный перевод </w:t>
      </w:r>
      <w:r w:rsidR="008535EE">
        <w:t>в ходе</w:t>
      </w:r>
      <w:r>
        <w:t xml:space="preserve"> визита делегации, представля</w:t>
      </w:r>
      <w:r w:rsidR="008535EE">
        <w:t>вшей</w:t>
      </w:r>
      <w:r>
        <w:t xml:space="preserve"> Ассоциац</w:t>
      </w:r>
      <w:r w:rsidR="008535EE">
        <w:t>ию фермеров США, которая пров</w:t>
      </w:r>
      <w:r w:rsidR="008915D0">
        <w:t>е</w:t>
      </w:r>
      <w:r w:rsidR="008535EE">
        <w:t>ла</w:t>
      </w:r>
      <w:r>
        <w:t xml:space="preserve"> переговоры о поставках сои с руководителями районов и </w:t>
      </w:r>
      <w:r w:rsidR="00D10F9F">
        <w:t>основными бизнесменами</w:t>
      </w:r>
      <w:r w:rsidR="001E64B0">
        <w:t xml:space="preserve"> в области сельского хозяйства. </w:t>
      </w:r>
      <w:r w:rsidR="00631735" w:rsidRPr="00631735">
        <w:t xml:space="preserve">Американские гости посетили </w:t>
      </w:r>
      <w:r w:rsidR="00D10F9F">
        <w:t>предприятия</w:t>
      </w:r>
      <w:r w:rsidR="001E64B0">
        <w:t xml:space="preserve"> агропромышленного комплекса </w:t>
      </w:r>
      <w:r w:rsidR="00631735" w:rsidRPr="00631735">
        <w:t>в Самарской и Ульяновской областях, проведя там ряд встреч, в том числе с министрами сельского хозяйства этих двух регионов</w:t>
      </w:r>
      <w:r w:rsidR="001E64B0">
        <w:t xml:space="preserve">. </w:t>
      </w:r>
      <w:r>
        <w:t>Сопровождение делегации от встречи в лобби отеля и на протяжении поездки по всему маршруту встреч.</w:t>
      </w:r>
    </w:p>
    <w:p w:rsidR="00C61D0F" w:rsidRPr="003573AC" w:rsidRDefault="003573AC" w:rsidP="00C61D0F">
      <w:pPr>
        <w:spacing w:line="240" w:lineRule="auto"/>
      </w:pPr>
      <w:r>
        <w:t>2011 - 2012 АвтоВАЗ, переводчик</w:t>
      </w:r>
    </w:p>
    <w:p w:rsidR="00C61D0F" w:rsidRDefault="00C61D0F" w:rsidP="00C61D0F">
      <w:pPr>
        <w:spacing w:line="240" w:lineRule="auto"/>
      </w:pPr>
      <w:r>
        <w:t>Устный и письменный перевод во время д</w:t>
      </w:r>
      <w:r w:rsidR="008915D0">
        <w:t>литель</w:t>
      </w:r>
      <w:r>
        <w:t xml:space="preserve">ного проекта на предприятии автомобильной </w:t>
      </w:r>
      <w:r w:rsidR="008535EE">
        <w:t xml:space="preserve">отрасли. </w:t>
      </w:r>
      <w:r w:rsidR="008915D0">
        <w:t xml:space="preserve">Во время </w:t>
      </w:r>
      <w:r w:rsidR="008535EE">
        <w:t>модернизации</w:t>
      </w:r>
      <w:r w:rsidR="00A86E37">
        <w:t xml:space="preserve"> </w:t>
      </w:r>
      <w:r w:rsidR="008535EE">
        <w:t>АвтоВАЗ</w:t>
      </w:r>
      <w:r w:rsidR="00A86E37">
        <w:t>а</w:t>
      </w:r>
      <w:r>
        <w:t xml:space="preserve"> мной выполнялся письменный пе</w:t>
      </w:r>
      <w:r w:rsidR="008535EE">
        <w:t>ревод многочисленных текстов автомобильной тематики</w:t>
      </w:r>
      <w:r>
        <w:t xml:space="preserve">, а также устный перевод с целью обеспечить должный уровень взаимопонимания между работавшими там инженерами и рабочими из Европы и сотрудниками самого </w:t>
      </w:r>
      <w:r w:rsidR="00A86E37">
        <w:t>завода</w:t>
      </w:r>
      <w:r>
        <w:t>.</w:t>
      </w:r>
    </w:p>
    <w:p w:rsidR="00587132" w:rsidRDefault="00587132" w:rsidP="00587132">
      <w:pPr>
        <w:spacing w:line="240" w:lineRule="auto"/>
      </w:pPr>
      <w:r>
        <w:t xml:space="preserve">2009-2010 Лабиринт, </w:t>
      </w:r>
      <w:r w:rsidRPr="00587132">
        <w:t>специалист по туризму</w:t>
      </w:r>
    </w:p>
    <w:p w:rsidR="00587132" w:rsidRDefault="00587132" w:rsidP="00587132">
      <w:pPr>
        <w:spacing w:line="240" w:lineRule="auto"/>
      </w:pPr>
      <w:r>
        <w:t xml:space="preserve">Работа </w:t>
      </w:r>
      <w:r w:rsidR="00C61D0F">
        <w:t>в штате одного из одного из основных</w:t>
      </w:r>
      <w:r>
        <w:t xml:space="preserve"> туроператоров на российском рынке. Основными направлениями компании являются Греция, Финляндия, ОАЭ, Восточная Африка и Острова Индийского океана для отправки туристов, а также прием зарубежных гостей на объекты культурного интереса в России. </w:t>
      </w:r>
      <w:r w:rsidR="00A86E37">
        <w:t>П</w:t>
      </w:r>
      <w:r>
        <w:t>родажи, бронирование гостиниц и трансферов, планирование чартерных программ и групп на регулярных рейсах, формирование турпакета как такового. Принимал участие в заграничных и внутренних командировках с целью проведения различных презентаций, семинаров и мотивирующих мероприятий, выступая в качестве представителя организации или переводчика коммерческого директора.</w:t>
      </w:r>
    </w:p>
    <w:p w:rsidR="00587132" w:rsidRDefault="00587132" w:rsidP="00587132">
      <w:pPr>
        <w:spacing w:line="240" w:lineRule="auto"/>
      </w:pPr>
      <w:r>
        <w:lastRenderedPageBreak/>
        <w:t>2007</w:t>
      </w:r>
      <w:r w:rsidR="00123A03">
        <w:t>-</w:t>
      </w:r>
      <w:r>
        <w:t>2008</w:t>
      </w:r>
      <w:r w:rsidR="00123A03">
        <w:t xml:space="preserve"> </w:t>
      </w:r>
      <w:r>
        <w:t xml:space="preserve">Боинг, </w:t>
      </w:r>
      <w:r w:rsidR="00123A03">
        <w:t>инженер-конструктор</w:t>
      </w:r>
    </w:p>
    <w:p w:rsidR="005B04CD" w:rsidRPr="00217F21" w:rsidRDefault="00587132" w:rsidP="00587132">
      <w:pPr>
        <w:spacing w:line="240" w:lineRule="auto"/>
      </w:pPr>
      <w:r>
        <w:t xml:space="preserve">Работа в конструкторском центре компании «Боинг» в Москве на позиции проектировщика (Подразделение доработок и видоизменений). Выполнение инженерных функций: проектирование гидравлической системы грузового самолета 747-8 </w:t>
      </w:r>
      <w:proofErr w:type="spellStart"/>
      <w:r>
        <w:t>Freighter</w:t>
      </w:r>
      <w:proofErr w:type="spellEnd"/>
      <w:r>
        <w:t>, постоянная переписка и телефонные переговоры и телеконференции с коллегами из США, взаимодействие и работа в команде нашей бригады гидравлики.</w:t>
      </w:r>
      <w:r w:rsidR="005B04CD">
        <w:br/>
        <w:t>_________________________________________________________________________________________</w:t>
      </w:r>
    </w:p>
    <w:p w:rsidR="00AE5BA9" w:rsidRPr="00217F21" w:rsidRDefault="00AE5BA9" w:rsidP="00217F21">
      <w:pPr>
        <w:pStyle w:val="a4"/>
        <w:numPr>
          <w:ilvl w:val="0"/>
          <w:numId w:val="2"/>
        </w:numPr>
        <w:spacing w:line="240" w:lineRule="auto"/>
      </w:pPr>
      <w:r>
        <w:t>сотрудничество на внештат</w:t>
      </w:r>
      <w:r w:rsidRPr="00217F21">
        <w:t>ной основе со многими агентствами переводов, выполнение как многочисленных письменных, так и устных заказов</w:t>
      </w:r>
    </w:p>
    <w:p w:rsidR="00AE5BA9" w:rsidRPr="00217F21" w:rsidRDefault="00146497" w:rsidP="00217F21">
      <w:pPr>
        <w:pStyle w:val="a4"/>
        <w:numPr>
          <w:ilvl w:val="0"/>
          <w:numId w:val="2"/>
        </w:numPr>
        <w:spacing w:line="240" w:lineRule="auto"/>
      </w:pPr>
      <w:r>
        <w:t xml:space="preserve">перевод </w:t>
      </w:r>
      <w:r w:rsidR="00AE5BA9" w:rsidRPr="00217F21">
        <w:t xml:space="preserve">пакета документации по строительству нефтеперерабатывающего предприятия, завода по производству полипропилена,  договоров </w:t>
      </w:r>
      <w:r w:rsidR="005C58B4">
        <w:t>купли-продажи</w:t>
      </w:r>
      <w:r w:rsidR="00AE5BA9" w:rsidRPr="00217F21">
        <w:t xml:space="preserve"> недвижимости, юридических соглашений, контракто</w:t>
      </w:r>
      <w:r w:rsidR="00AE5BA9">
        <w:t>в по аренде гостиниц</w:t>
      </w:r>
      <w:r>
        <w:t xml:space="preserve">, личных документов </w:t>
      </w:r>
      <w:r w:rsidR="00AE5BA9">
        <w:t>и проч</w:t>
      </w:r>
      <w:r w:rsidR="00AE5BA9" w:rsidRPr="00217F21">
        <w:t>.</w:t>
      </w:r>
    </w:p>
    <w:p w:rsidR="00AE5BA9" w:rsidRPr="00217F21" w:rsidRDefault="00AE5BA9" w:rsidP="00217F21">
      <w:pPr>
        <w:pStyle w:val="a4"/>
        <w:numPr>
          <w:ilvl w:val="0"/>
          <w:numId w:val="2"/>
        </w:numPr>
        <w:spacing w:line="240" w:lineRule="auto"/>
      </w:pPr>
      <w:r w:rsidRPr="00217F21">
        <w:t xml:space="preserve">работа устным </w:t>
      </w:r>
      <w:r w:rsidR="005C58B4">
        <w:t>(</w:t>
      </w:r>
      <w:proofErr w:type="gramStart"/>
      <w:r w:rsidR="005C58B4">
        <w:t>последовательный</w:t>
      </w:r>
      <w:proofErr w:type="gramEnd"/>
      <w:r w:rsidR="005C58B4">
        <w:t>, синхронный</w:t>
      </w:r>
      <w:r w:rsidR="00D94DB7">
        <w:t xml:space="preserve"> (нашептывание)</w:t>
      </w:r>
      <w:r w:rsidR="005C58B4">
        <w:t xml:space="preserve">) </w:t>
      </w:r>
      <w:r w:rsidRPr="00217F21">
        <w:t xml:space="preserve">переводчиком на </w:t>
      </w:r>
      <w:r w:rsidR="005C58B4">
        <w:t xml:space="preserve">семинарах, обучающих мероприятиях, </w:t>
      </w:r>
      <w:r w:rsidRPr="00217F21">
        <w:t>встречах пр</w:t>
      </w:r>
      <w:r w:rsidR="005C58B4">
        <w:t>едставителей зарубежных фирм</w:t>
      </w:r>
      <w:r w:rsidR="005C58B4" w:rsidRPr="005C58B4">
        <w:t xml:space="preserve"> </w:t>
      </w:r>
      <w:r w:rsidR="005C58B4" w:rsidRPr="00217F21">
        <w:t>с партнерами из России</w:t>
      </w:r>
      <w:r w:rsidR="005C58B4">
        <w:t>, судебных заседаниях,</w:t>
      </w:r>
      <w:r w:rsidRPr="00217F21">
        <w:t xml:space="preserve"> участие в</w:t>
      </w:r>
      <w:r w:rsidR="005C58B4">
        <w:t xml:space="preserve"> презентациях западных компан</w:t>
      </w:r>
      <w:r w:rsidRPr="00217F21">
        <w:t>ий</w:t>
      </w:r>
      <w:r w:rsidR="005C58B4">
        <w:t>.</w:t>
      </w:r>
    </w:p>
    <w:p w:rsidR="00AE5BA9" w:rsidRPr="00B44479" w:rsidRDefault="00AE5BA9" w:rsidP="00217F21">
      <w:pPr>
        <w:spacing w:line="240" w:lineRule="auto"/>
        <w:rPr>
          <w:b/>
          <w:bCs/>
        </w:rPr>
      </w:pPr>
      <w:r w:rsidRPr="00B44479">
        <w:rPr>
          <w:b/>
          <w:bCs/>
        </w:rPr>
        <w:t>Навыки работы на компьютере</w:t>
      </w:r>
    </w:p>
    <w:p w:rsidR="00AE5BA9" w:rsidRPr="00217F21" w:rsidRDefault="00A1382C" w:rsidP="00217F21">
      <w:pPr>
        <w:spacing w:line="240" w:lineRule="auto"/>
      </w:pPr>
      <w:r>
        <w:t>Высокий уровень владения компьютером</w:t>
      </w:r>
      <w:r w:rsidR="00415708" w:rsidRPr="00415708">
        <w:t>:</w:t>
      </w:r>
      <w:r>
        <w:t xml:space="preserve"> большой опыт создания документов, расчетных таблиц и презентаций в программах</w:t>
      </w:r>
      <w:r w:rsidR="00AE5BA9" w:rsidRPr="00217F21">
        <w:t xml:space="preserve"> пакета </w:t>
      </w:r>
      <w:r w:rsidR="00AE5BA9" w:rsidRPr="00217F21">
        <w:rPr>
          <w:lang w:val="en-US"/>
        </w:rPr>
        <w:t>MS</w:t>
      </w:r>
      <w:r w:rsidR="00AE5BA9" w:rsidRPr="00217F21">
        <w:t xml:space="preserve"> </w:t>
      </w:r>
      <w:r w:rsidR="00AE5BA9" w:rsidRPr="00217F21">
        <w:rPr>
          <w:lang w:val="en-US"/>
        </w:rPr>
        <w:t>Office</w:t>
      </w:r>
      <w:r w:rsidR="006B5548">
        <w:t xml:space="preserve"> (</w:t>
      </w:r>
      <w:r w:rsidR="006B5548">
        <w:rPr>
          <w:lang w:val="en-US"/>
        </w:rPr>
        <w:t>Word</w:t>
      </w:r>
      <w:r w:rsidR="006B5548" w:rsidRPr="006B5548">
        <w:t xml:space="preserve">, </w:t>
      </w:r>
      <w:r w:rsidR="006B5548">
        <w:rPr>
          <w:lang w:val="en-US"/>
        </w:rPr>
        <w:t>Excel</w:t>
      </w:r>
      <w:r w:rsidR="006B5548" w:rsidRPr="006B5548">
        <w:t xml:space="preserve">, </w:t>
      </w:r>
      <w:r w:rsidR="00D50981">
        <w:rPr>
          <w:lang w:val="en-US"/>
        </w:rPr>
        <w:t>PowerP</w:t>
      </w:r>
      <w:r w:rsidR="006B5548">
        <w:rPr>
          <w:lang w:val="en-US"/>
        </w:rPr>
        <w:t>oint</w:t>
      </w:r>
      <w:r w:rsidR="006B5548">
        <w:t>)</w:t>
      </w:r>
      <w:r w:rsidR="00D50981">
        <w:t xml:space="preserve">, </w:t>
      </w:r>
      <w:r w:rsidR="00557B9B">
        <w:t xml:space="preserve">быстрое и эффективное использование </w:t>
      </w:r>
      <w:r w:rsidR="00841564">
        <w:t>сети Интернет</w:t>
      </w:r>
      <w:r w:rsidR="00841564" w:rsidRPr="00841564">
        <w:t xml:space="preserve">, </w:t>
      </w:r>
      <w:r w:rsidR="00841564">
        <w:t>з</w:t>
      </w:r>
      <w:r w:rsidR="00AE5BA9" w:rsidRPr="00217F21">
        <w:t xml:space="preserve">нание программ  проектирования </w:t>
      </w:r>
      <w:r w:rsidRPr="00A1382C">
        <w:t>(</w:t>
      </w:r>
      <w:r w:rsidR="00AE5BA9" w:rsidRPr="00217F21">
        <w:rPr>
          <w:lang w:val="en-US"/>
        </w:rPr>
        <w:t>CATIA</w:t>
      </w:r>
      <w:r w:rsidR="00AE5BA9" w:rsidRPr="00217F21">
        <w:t xml:space="preserve">, </w:t>
      </w:r>
      <w:r w:rsidR="00AE5BA9" w:rsidRPr="00217F21">
        <w:rPr>
          <w:lang w:val="en-US"/>
        </w:rPr>
        <w:t>Solid</w:t>
      </w:r>
      <w:r w:rsidR="00AE5BA9" w:rsidRPr="00217F21">
        <w:t xml:space="preserve"> </w:t>
      </w:r>
      <w:r w:rsidR="00AE5BA9" w:rsidRPr="00217F21">
        <w:rPr>
          <w:lang w:val="en-US"/>
        </w:rPr>
        <w:t>Works</w:t>
      </w:r>
      <w:r w:rsidRPr="00A1382C">
        <w:t>),</w:t>
      </w:r>
      <w:r w:rsidR="00AE5BA9" w:rsidRPr="00217F21">
        <w:t xml:space="preserve"> математических пакетов </w:t>
      </w:r>
      <w:r w:rsidRPr="00A1382C">
        <w:t>(</w:t>
      </w:r>
      <w:r w:rsidR="00D50981" w:rsidRPr="00217F21">
        <w:rPr>
          <w:lang w:val="en-US"/>
        </w:rPr>
        <w:t>Mathcad</w:t>
      </w:r>
      <w:r w:rsidR="00AE5BA9" w:rsidRPr="00217F21">
        <w:t xml:space="preserve">, </w:t>
      </w:r>
      <w:r w:rsidR="00AE5BA9" w:rsidRPr="00217F21">
        <w:rPr>
          <w:lang w:val="en-US"/>
        </w:rPr>
        <w:t>Maple</w:t>
      </w:r>
      <w:r w:rsidRPr="00A1382C">
        <w:t>)</w:t>
      </w:r>
      <w:r w:rsidR="00AE5BA9" w:rsidRPr="00217F21">
        <w:t>.</w:t>
      </w:r>
    </w:p>
    <w:p w:rsidR="00AE5BA9" w:rsidRPr="00B44479" w:rsidRDefault="00AE5BA9" w:rsidP="00217F21">
      <w:pPr>
        <w:spacing w:line="240" w:lineRule="auto"/>
        <w:rPr>
          <w:b/>
          <w:bCs/>
        </w:rPr>
      </w:pPr>
      <w:r w:rsidRPr="00B44479">
        <w:rPr>
          <w:b/>
          <w:bCs/>
        </w:rPr>
        <w:t>Знание языков</w:t>
      </w:r>
    </w:p>
    <w:p w:rsidR="00AE5BA9" w:rsidRDefault="005038AB" w:rsidP="00217F21">
      <w:pPr>
        <w:spacing w:line="240" w:lineRule="auto"/>
      </w:pPr>
      <w:r>
        <w:t xml:space="preserve">Английский </w:t>
      </w:r>
      <w:r w:rsidRPr="005038AB">
        <w:t>–</w:t>
      </w:r>
      <w:r>
        <w:t xml:space="preserve"> </w:t>
      </w:r>
      <w:r w:rsidR="00AE5BA9" w:rsidRPr="00217F21">
        <w:t xml:space="preserve">свободно </w:t>
      </w:r>
      <w:r>
        <w:t xml:space="preserve">владею </w:t>
      </w:r>
      <w:r w:rsidR="00AE5BA9" w:rsidRPr="00217F21">
        <w:t>(письменно и устно)</w:t>
      </w:r>
      <w:r w:rsidR="00415708" w:rsidRPr="00415708">
        <w:br/>
      </w:r>
      <w:r w:rsidR="00AE5BA9" w:rsidRPr="00217F21">
        <w:t>Немецкий – свободно</w:t>
      </w:r>
      <w:r>
        <w:t xml:space="preserve"> владею</w:t>
      </w:r>
      <w:r w:rsidR="00AE5BA9" w:rsidRPr="00217F21">
        <w:t xml:space="preserve"> (письменно и устно)</w:t>
      </w:r>
    </w:p>
    <w:p w:rsidR="00AE5BA9" w:rsidRPr="00B44479" w:rsidRDefault="00AE5BA9" w:rsidP="00217F21">
      <w:pPr>
        <w:spacing w:line="240" w:lineRule="auto"/>
        <w:rPr>
          <w:b/>
          <w:bCs/>
        </w:rPr>
      </w:pPr>
      <w:r w:rsidRPr="00B44479">
        <w:rPr>
          <w:b/>
          <w:bCs/>
        </w:rPr>
        <w:t>Дополнительные сведения</w:t>
      </w:r>
    </w:p>
    <w:p w:rsidR="00430295" w:rsidRDefault="00632A34" w:rsidP="00217F21">
      <w:pPr>
        <w:spacing w:line="240" w:lineRule="auto"/>
      </w:pPr>
      <w:r>
        <w:t>Ответственность,</w:t>
      </w:r>
      <w:r w:rsidR="00AE5BA9" w:rsidRPr="00217F21">
        <w:t xml:space="preserve"> </w:t>
      </w:r>
      <w:r>
        <w:t>нацеленность н</w:t>
      </w:r>
      <w:r w:rsidR="00AE5BA9" w:rsidRPr="00217F21">
        <w:t xml:space="preserve">а результат, организованность, стремление к повышению </w:t>
      </w:r>
      <w:r w:rsidR="006573F7">
        <w:t>качества</w:t>
      </w:r>
      <w:r w:rsidR="00D608BF">
        <w:t xml:space="preserve"> труда</w:t>
      </w:r>
      <w:r w:rsidR="00AE5BA9">
        <w:t xml:space="preserve">, </w:t>
      </w:r>
      <w:r>
        <w:t xml:space="preserve">способность </w:t>
      </w:r>
      <w:r w:rsidR="00D608BF">
        <w:t>действов</w:t>
      </w:r>
      <w:r w:rsidR="00B179A2">
        <w:t>ать в условиях многозадачности</w:t>
      </w:r>
      <w:r w:rsidR="00D608BF">
        <w:t>,</w:t>
      </w:r>
      <w:r w:rsidR="00B179A2" w:rsidRPr="00217F21">
        <w:t xml:space="preserve"> </w:t>
      </w:r>
      <w:r w:rsidR="00D608BF">
        <w:t>умение</w:t>
      </w:r>
      <w:r w:rsidR="00D608BF" w:rsidRPr="00217F21">
        <w:t xml:space="preserve"> </w:t>
      </w:r>
      <w:r w:rsidR="00AE5BA9" w:rsidRPr="00217F21">
        <w:t>работать в команде</w:t>
      </w:r>
      <w:r w:rsidR="00AE5BA9">
        <w:t>.</w:t>
      </w:r>
      <w:r w:rsidR="00AE5BA9">
        <w:br/>
      </w:r>
      <w:r w:rsidR="00D50981">
        <w:br/>
      </w:r>
      <w:r w:rsidR="00AE5BA9">
        <w:t xml:space="preserve">В наличии все необходимые документы, в том числе </w:t>
      </w:r>
      <w:r w:rsidR="00023AC8">
        <w:t xml:space="preserve">водительские права, </w:t>
      </w:r>
      <w:r w:rsidR="00833AE3">
        <w:t>загранпаспорт, военный билет, медкнижка</w:t>
      </w:r>
      <w:r w:rsidR="00AE5BA9">
        <w:t>.</w:t>
      </w:r>
    </w:p>
    <w:sectPr w:rsidR="00430295" w:rsidSect="006F10A6">
      <w:pgSz w:w="11906" w:h="16838"/>
      <w:pgMar w:top="1134" w:right="850" w:bottom="1134" w:left="12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537"/>
    <w:multiLevelType w:val="hybridMultilevel"/>
    <w:tmpl w:val="57549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EE915F6"/>
    <w:multiLevelType w:val="hybridMultilevel"/>
    <w:tmpl w:val="8C7A8C4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2">
    <w:nsid w:val="53AC47F1"/>
    <w:multiLevelType w:val="hybridMultilevel"/>
    <w:tmpl w:val="4D42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83"/>
    <w:rsid w:val="00023AC8"/>
    <w:rsid w:val="000338BD"/>
    <w:rsid w:val="0007156F"/>
    <w:rsid w:val="00074A38"/>
    <w:rsid w:val="00076CB4"/>
    <w:rsid w:val="000843C6"/>
    <w:rsid w:val="00095EDD"/>
    <w:rsid w:val="00121AE4"/>
    <w:rsid w:val="00123A03"/>
    <w:rsid w:val="00146497"/>
    <w:rsid w:val="001E237E"/>
    <w:rsid w:val="001E64B0"/>
    <w:rsid w:val="001F7753"/>
    <w:rsid w:val="00217F21"/>
    <w:rsid w:val="00230F78"/>
    <w:rsid w:val="00230F83"/>
    <w:rsid w:val="00284B49"/>
    <w:rsid w:val="002C13F2"/>
    <w:rsid w:val="002D51E0"/>
    <w:rsid w:val="0034052B"/>
    <w:rsid w:val="003573AC"/>
    <w:rsid w:val="00360B40"/>
    <w:rsid w:val="00374214"/>
    <w:rsid w:val="00415708"/>
    <w:rsid w:val="00416100"/>
    <w:rsid w:val="00430295"/>
    <w:rsid w:val="00486C26"/>
    <w:rsid w:val="004E46FA"/>
    <w:rsid w:val="005038AB"/>
    <w:rsid w:val="00557B9B"/>
    <w:rsid w:val="00576185"/>
    <w:rsid w:val="00587132"/>
    <w:rsid w:val="005B04CD"/>
    <w:rsid w:val="005C58B4"/>
    <w:rsid w:val="005E6124"/>
    <w:rsid w:val="00631735"/>
    <w:rsid w:val="00632A34"/>
    <w:rsid w:val="006573F7"/>
    <w:rsid w:val="006B2BC1"/>
    <w:rsid w:val="006B5548"/>
    <w:rsid w:val="006E1F3B"/>
    <w:rsid w:val="006E612B"/>
    <w:rsid w:val="006F10A6"/>
    <w:rsid w:val="006F311F"/>
    <w:rsid w:val="00710E3A"/>
    <w:rsid w:val="00712F37"/>
    <w:rsid w:val="00713794"/>
    <w:rsid w:val="00717B3B"/>
    <w:rsid w:val="00747982"/>
    <w:rsid w:val="007C26EC"/>
    <w:rsid w:val="00812FB9"/>
    <w:rsid w:val="00833AE3"/>
    <w:rsid w:val="00841564"/>
    <w:rsid w:val="008535EE"/>
    <w:rsid w:val="008915D0"/>
    <w:rsid w:val="008A6F06"/>
    <w:rsid w:val="008A6F56"/>
    <w:rsid w:val="008C3D9A"/>
    <w:rsid w:val="008C4D30"/>
    <w:rsid w:val="008F620C"/>
    <w:rsid w:val="00903960"/>
    <w:rsid w:val="009C77DE"/>
    <w:rsid w:val="00A1382C"/>
    <w:rsid w:val="00A23DDE"/>
    <w:rsid w:val="00A86E37"/>
    <w:rsid w:val="00A951B9"/>
    <w:rsid w:val="00AB10F4"/>
    <w:rsid w:val="00AE5BA9"/>
    <w:rsid w:val="00B10E71"/>
    <w:rsid w:val="00B179A2"/>
    <w:rsid w:val="00B44479"/>
    <w:rsid w:val="00BA7AD1"/>
    <w:rsid w:val="00BE67E5"/>
    <w:rsid w:val="00C11207"/>
    <w:rsid w:val="00C11320"/>
    <w:rsid w:val="00C61D0F"/>
    <w:rsid w:val="00C71768"/>
    <w:rsid w:val="00CB7E1E"/>
    <w:rsid w:val="00CC5E76"/>
    <w:rsid w:val="00CD58AF"/>
    <w:rsid w:val="00D10F9F"/>
    <w:rsid w:val="00D17619"/>
    <w:rsid w:val="00D50981"/>
    <w:rsid w:val="00D608BF"/>
    <w:rsid w:val="00D77A29"/>
    <w:rsid w:val="00D94DB7"/>
    <w:rsid w:val="00D977F2"/>
    <w:rsid w:val="00DF6864"/>
    <w:rsid w:val="00E11183"/>
    <w:rsid w:val="00E121FA"/>
    <w:rsid w:val="00E43A22"/>
    <w:rsid w:val="00E71435"/>
    <w:rsid w:val="00E961BC"/>
    <w:rsid w:val="00EA61D7"/>
    <w:rsid w:val="00F26199"/>
    <w:rsid w:val="00F43C58"/>
    <w:rsid w:val="00FC2B7B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118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E67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8AB"/>
    <w:rPr>
      <w:rFonts w:ascii="Tahoma" w:hAnsi="Tahoma" w:cs="Tahoma"/>
      <w:sz w:val="16"/>
      <w:szCs w:val="16"/>
      <w:lang w:eastAsia="en-US"/>
    </w:rPr>
  </w:style>
  <w:style w:type="character" w:styleId="a7">
    <w:name w:val="FollowedHyperlink"/>
    <w:basedOn w:val="a0"/>
    <w:uiPriority w:val="99"/>
    <w:semiHidden/>
    <w:unhideWhenUsed/>
    <w:rsid w:val="003573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118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E67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8AB"/>
    <w:rPr>
      <w:rFonts w:ascii="Tahoma" w:hAnsi="Tahoma" w:cs="Tahoma"/>
      <w:sz w:val="16"/>
      <w:szCs w:val="16"/>
      <w:lang w:eastAsia="en-US"/>
    </w:rPr>
  </w:style>
  <w:style w:type="character" w:styleId="a7">
    <w:name w:val="FollowedHyperlink"/>
    <w:basedOn w:val="a0"/>
    <w:uiPriority w:val="99"/>
    <w:semiHidden/>
    <w:unhideWhenUsed/>
    <w:rsid w:val="003573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aratranslat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uslan.vergaz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Вергазов Руслан Борисович,  16</vt:lpstr>
    </vt:vector>
  </TitlesOfParts>
  <Company>Your Company Name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Вергазов Руслан Борисович,  16</dc:title>
  <dc:creator>Your User Name</dc:creator>
  <cp:lastModifiedBy>1</cp:lastModifiedBy>
  <cp:revision>4</cp:revision>
  <dcterms:created xsi:type="dcterms:W3CDTF">2015-07-31T10:23:00Z</dcterms:created>
  <dcterms:modified xsi:type="dcterms:W3CDTF">2015-08-02T07:09:00Z</dcterms:modified>
</cp:coreProperties>
</file>